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1A" w:rsidRDefault="00B12283" w:rsidP="00B12283">
      <w:pPr>
        <w:jc w:val="right"/>
        <w:rPr>
          <w:lang w:val="lt-LT"/>
        </w:rPr>
      </w:pPr>
      <w:r>
        <w:rPr>
          <w:lang w:val="lt-LT"/>
        </w:rPr>
        <w:t>...............................................</w:t>
      </w:r>
      <w:r w:rsidR="008E1E96">
        <w:rPr>
          <w:lang w:val="lt-LT"/>
        </w:rPr>
        <w:t>...</w:t>
      </w:r>
    </w:p>
    <w:p w:rsidR="008E1E96" w:rsidRDefault="008E1E96" w:rsidP="00B12283">
      <w:pPr>
        <w:jc w:val="right"/>
        <w:rPr>
          <w:lang w:val="lt-LT"/>
        </w:rPr>
      </w:pPr>
    </w:p>
    <w:p w:rsidR="008E1E96" w:rsidRPr="008E1E96" w:rsidRDefault="008E1E96" w:rsidP="008E1E96">
      <w:pPr>
        <w:jc w:val="center"/>
        <w:rPr>
          <w:b/>
          <w:sz w:val="32"/>
          <w:szCs w:val="32"/>
          <w:lang w:val="lt-LT"/>
        </w:rPr>
      </w:pPr>
      <w:r w:rsidRPr="008E1E96">
        <w:rPr>
          <w:b/>
          <w:sz w:val="32"/>
          <w:szCs w:val="32"/>
          <w:lang w:val="lt-LT"/>
        </w:rPr>
        <w:t xml:space="preserve">Vinco Mykolaičio-Putino eilėraščio „Rūpintojėlis“ </w:t>
      </w:r>
    </w:p>
    <w:p w:rsidR="008E1E96" w:rsidRPr="008E1E96" w:rsidRDefault="008E1E96" w:rsidP="008E1E96">
      <w:pPr>
        <w:jc w:val="center"/>
        <w:rPr>
          <w:b/>
          <w:sz w:val="32"/>
          <w:szCs w:val="32"/>
          <w:lang w:val="lt-LT"/>
        </w:rPr>
      </w:pPr>
      <w:r w:rsidRPr="008E1E96">
        <w:rPr>
          <w:b/>
          <w:sz w:val="32"/>
          <w:szCs w:val="32"/>
          <w:lang w:val="lt-LT"/>
        </w:rPr>
        <w:t>Analizė psl.370</w:t>
      </w:r>
    </w:p>
    <w:p w:rsidR="008E1E96" w:rsidRDefault="008E1E96" w:rsidP="008E1E96">
      <w:pPr>
        <w:jc w:val="center"/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Kieno santykiai aprašomi eilėraštyje?</w:t>
      </w: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  <w:bookmarkStart w:id="0" w:name="_GoBack"/>
      <w:bookmarkEnd w:id="0"/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Pafilosofuokit, perskaitę antrąjį posmą. Kur nuves/nuveda kelias?</w:t>
      </w: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Trečias posmas. Kodėl Dievas pasirinko nusileisti į žemę? (Nėra teisingo ar neteisingo atsakymo. Vėlgi. Pafilosofuokit)</w:t>
      </w: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Default="008E1E96" w:rsidP="008E1E96">
      <w:pPr>
        <w:rPr>
          <w:sz w:val="32"/>
          <w:szCs w:val="32"/>
          <w:lang w:val="lt-LT"/>
        </w:rPr>
      </w:pPr>
    </w:p>
    <w:p w:rsidR="008E1E96" w:rsidRPr="008E1E96" w:rsidRDefault="008E1E96" w:rsidP="008E1E9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Aprašykite kalbančiojo nuotaiką paskutiniame posmelyje.</w:t>
      </w:r>
    </w:p>
    <w:sectPr w:rsidR="008E1E96" w:rsidRPr="008E1E96" w:rsidSect="00E6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83"/>
    <w:rsid w:val="002E3440"/>
    <w:rsid w:val="008E1E96"/>
    <w:rsid w:val="00B12283"/>
    <w:rsid w:val="00B76AEE"/>
    <w:rsid w:val="00E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8B83A"/>
  <w14:defaultImageDpi w14:val="32767"/>
  <w15:chartTrackingRefBased/>
  <w15:docId w15:val="{A263423E-9F34-6E4C-A706-7C2CA7AE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2018-11-02T18:20:00Z</cp:lastPrinted>
  <dcterms:created xsi:type="dcterms:W3CDTF">2018-11-02T17:34:00Z</dcterms:created>
  <dcterms:modified xsi:type="dcterms:W3CDTF">2018-11-02T22:25:00Z</dcterms:modified>
</cp:coreProperties>
</file>